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02" w:type="dxa"/>
        <w:tblLook w:val="04A0" w:firstRow="1" w:lastRow="0" w:firstColumn="1" w:lastColumn="0" w:noHBand="0" w:noVBand="1"/>
      </w:tblPr>
      <w:tblGrid>
        <w:gridCol w:w="3844"/>
        <w:gridCol w:w="3916"/>
        <w:gridCol w:w="3869"/>
        <w:gridCol w:w="3873"/>
      </w:tblGrid>
      <w:tr w:rsidR="0077192C" w:rsidRPr="005F629F" w:rsidTr="002A2A53">
        <w:trPr>
          <w:trHeight w:val="3367"/>
        </w:trPr>
        <w:tc>
          <w:tcPr>
            <w:tcW w:w="3875" w:type="dxa"/>
          </w:tcPr>
          <w:p w:rsidR="00437F9A" w:rsidRDefault="00437F9A" w:rsidP="005F629F">
            <w:pPr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Expand 3(2x – 7)</w:t>
            </w:r>
            <w:r w:rsidR="00334775">
              <w:rPr>
                <w:rFonts w:ascii="Comic Sans MS" w:hAnsi="Comic Sans MS"/>
                <w:sz w:val="22"/>
                <w:szCs w:val="22"/>
              </w:rPr>
              <w:t xml:space="preserve"> – 2(3x + 5)</w:t>
            </w: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Pr="005F629F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Expand and simplify (x + 2)(x + 3)</w:t>
            </w:r>
          </w:p>
          <w:p w:rsidR="00437F9A" w:rsidRPr="005F629F" w:rsidRDefault="00437F9A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5" w:type="dxa"/>
          </w:tcPr>
          <w:p w:rsidR="00437F9A" w:rsidRPr="005F629F" w:rsidRDefault="00334775" w:rsidP="00334775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Find the area of this triangle, giving your answer in standard form.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2349660" cy="1005575"/>
                  <wp:effectExtent l="0" t="0" r="0" b="0"/>
                  <wp:docPr id="3" name="Picture 3" descr="file:///var/folders/y8/wbhxdjh50kd4gj92m8hpk6rr0000gn/T/com.microsoft.Word/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27" cy="101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334775" w:rsidRDefault="00334775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Solve: 3x – 1 = 5x + 7</w:t>
            </w:r>
          </w:p>
          <w:p w:rsidR="0077192C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7192C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Find the actual perimeter;</w:t>
            </w:r>
          </w:p>
          <w:p w:rsidR="00334775" w:rsidRPr="005F629F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474562</wp:posOffset>
                  </wp:positionH>
                  <wp:positionV relativeFrom="paragraph">
                    <wp:posOffset>68323</wp:posOffset>
                  </wp:positionV>
                  <wp:extent cx="1886673" cy="1667928"/>
                  <wp:effectExtent l="0" t="0" r="5715" b="0"/>
                  <wp:wrapTight wrapText="bothSides">
                    <wp:wrapPolygon edited="0">
                      <wp:start x="0" y="0"/>
                      <wp:lineTo x="0" y="21386"/>
                      <wp:lineTo x="21520" y="21386"/>
                      <wp:lineTo x="21520" y="0"/>
                      <wp:lineTo x="0" y="0"/>
                    </wp:wrapPolygon>
                  </wp:wrapTight>
                  <wp:docPr id="6" name="Picture 6" descr="file:///var/folders/y8/wbhxdjh50kd4gj92m8hpk6rr0000gn/T/com.microsoft.Word/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673" cy="166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6" w:type="dxa"/>
          </w:tcPr>
          <w:p w:rsidR="00437F9A" w:rsidRPr="005F629F" w:rsidRDefault="005F629F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Calc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- </w:t>
            </w:r>
            <w:r w:rsidR="00437F9A" w:rsidRPr="005F629F">
              <w:rPr>
                <w:rFonts w:ascii="Comic Sans MS" w:hAnsi="Comic Sans MS"/>
                <w:sz w:val="22"/>
                <w:szCs w:val="22"/>
              </w:rPr>
              <w:t xml:space="preserve">Gianna is planning a theatre trip. The costs are given below: </w:t>
            </w:r>
          </w:p>
          <w:p w:rsidR="00437F9A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5F629F">
              <w:rPr>
                <w:rFonts w:ascii="Comic Sans MS" w:hAnsi="Comic Sans MS"/>
                <w:b/>
                <w:sz w:val="22"/>
                <w:szCs w:val="22"/>
              </w:rPr>
              <w:t>Coach (53 seats) £410 per coach</w:t>
            </w:r>
          </w:p>
          <w:p w:rsidR="00437F9A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5F629F">
              <w:rPr>
                <w:rFonts w:ascii="Comic Sans MS" w:hAnsi="Comic Sans MS"/>
                <w:b/>
                <w:sz w:val="22"/>
                <w:szCs w:val="22"/>
              </w:rPr>
              <w:t>Food £13 per person</w:t>
            </w:r>
          </w:p>
          <w:p w:rsidR="00437F9A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5F629F">
              <w:rPr>
                <w:rFonts w:ascii="Comic Sans MS" w:hAnsi="Comic Sans MS"/>
                <w:b/>
                <w:sz w:val="22"/>
                <w:szCs w:val="22"/>
              </w:rPr>
              <w:t>Theatre ticket £34 per person</w:t>
            </w:r>
          </w:p>
          <w:p w:rsidR="002A2A53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 xml:space="preserve">A ticket for the theatre trip costs £58. Eighty-seven people buy a ticket. Is this enough money? </w:t>
            </w:r>
          </w:p>
        </w:tc>
      </w:tr>
      <w:tr w:rsidR="0077192C" w:rsidRPr="005F629F" w:rsidTr="002A2A53">
        <w:trPr>
          <w:trHeight w:val="3053"/>
        </w:trPr>
        <w:tc>
          <w:tcPr>
            <w:tcW w:w="3875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Tom has to put 1000 bottles into crates. One crate will take 24 bottles.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 xml:space="preserve">How many crates will Tom need? </w:t>
            </w:r>
          </w:p>
          <w:p w:rsidR="002A2A53" w:rsidRPr="005F629F" w:rsidRDefault="002A2A53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5" w:type="dxa"/>
          </w:tcPr>
          <w:p w:rsidR="0077192C" w:rsidRPr="0077192C" w:rsidRDefault="005F629F" w:rsidP="0077192C">
            <w:pPr>
              <w:pStyle w:val="NormalWeb"/>
              <w:rPr>
                <w:rFonts w:ascii="Comic Sans MS" w:hAnsi="Comic Sans MS"/>
                <w:sz w:val="21"/>
                <w:szCs w:val="21"/>
              </w:rPr>
            </w:pPr>
            <w:proofErr w:type="spellStart"/>
            <w:r w:rsidRPr="0077192C">
              <w:rPr>
                <w:rFonts w:ascii="Comic Sans MS" w:hAnsi="Comic Sans MS"/>
                <w:sz w:val="21"/>
                <w:szCs w:val="21"/>
              </w:rPr>
              <w:t>Calc</w:t>
            </w:r>
            <w:proofErr w:type="spellEnd"/>
            <w:r w:rsidRPr="0077192C">
              <w:rPr>
                <w:rFonts w:ascii="Comic Sans MS" w:hAnsi="Comic Sans MS"/>
                <w:sz w:val="21"/>
                <w:szCs w:val="21"/>
              </w:rPr>
              <w:t xml:space="preserve"> - </w:t>
            </w:r>
            <w:r w:rsidR="0077192C" w:rsidRPr="0077192C">
              <w:rPr>
                <w:rFonts w:ascii="Comic Sans MS" w:hAnsi="Comic Sans MS"/>
                <w:sz w:val="21"/>
                <w:szCs w:val="21"/>
              </w:rPr>
              <w:t>A clock is bought for £60 and sold for £</w:t>
            </w:r>
            <w:r w:rsidR="0077192C" w:rsidRPr="0077192C">
              <w:rPr>
                <w:rFonts w:ascii="Comic Sans MS" w:hAnsi="Comic Sans MS"/>
                <w:sz w:val="21"/>
                <w:szCs w:val="21"/>
              </w:rPr>
              <w:t>69. What is the percentage profit</w:t>
            </w:r>
            <w:r w:rsidR="0077192C" w:rsidRPr="0077192C">
              <w:rPr>
                <w:rFonts w:ascii="Comic Sans MS" w:hAnsi="Comic Sans MS"/>
                <w:sz w:val="21"/>
                <w:szCs w:val="21"/>
              </w:rPr>
              <w:t xml:space="preserve">? </w:t>
            </w:r>
          </w:p>
          <w:p w:rsidR="005F629F" w:rsidRPr="005F629F" w:rsidRDefault="0077192C" w:rsidP="0077192C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77192C">
              <w:rPr>
                <w:rFonts w:ascii="Comic Sans MS" w:hAnsi="Comic Sans MS"/>
                <w:sz w:val="21"/>
                <w:szCs w:val="21"/>
              </w:rPr>
              <w:t xml:space="preserve">Aaliyah earns £30 797 in 2015 which is 3% more than her salary </w:t>
            </w:r>
            <w:r w:rsidRPr="0077192C">
              <w:rPr>
                <w:rFonts w:ascii="Comic Sans MS" w:hAnsi="Comic Sans MS"/>
                <w:sz w:val="21"/>
                <w:szCs w:val="21"/>
              </w:rPr>
              <w:t xml:space="preserve">in 2014. Owen earned £28 500 in 2013. The following year he received a 4% pay rise. </w:t>
            </w:r>
            <w:r w:rsidRPr="0077192C">
              <w:rPr>
                <w:rFonts w:ascii="Comic Sans MS" w:hAnsi="Comic Sans MS"/>
                <w:sz w:val="21"/>
                <w:szCs w:val="21"/>
              </w:rPr>
              <w:t>Who earns more money in 2014 and by how much?</w:t>
            </w:r>
            <w:r w:rsidRPr="0077192C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3876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Hannah says that there are 3 numbers between 110 and 210 that have 25 as a factor.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F629F">
              <w:rPr>
                <w:rFonts w:ascii="Comic Sans MS" w:hAnsi="Comic Sans MS"/>
                <w:sz w:val="22"/>
                <w:szCs w:val="22"/>
              </w:rPr>
              <w:t>Is she correct? Explain your answer.</w:t>
            </w:r>
          </w:p>
          <w:p w:rsidR="002A2A53" w:rsidRPr="005F629F" w:rsidRDefault="002A2A53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6" w:type="dxa"/>
          </w:tcPr>
          <w:p w:rsidR="002A2A53" w:rsidRPr="005F629F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Find the perimeter, simplify your answer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2118167" cy="1465065"/>
                  <wp:effectExtent l="0" t="0" r="3175" b="0"/>
                  <wp:docPr id="5" name="Picture 5" descr="file:///var/folders/y8/wbhxdjh50kd4gj92m8hpk6rr0000gn/T/com.microsoft.Word/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531" cy="147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92C" w:rsidRPr="005F629F" w:rsidTr="002A2A53">
        <w:trPr>
          <w:trHeight w:val="3670"/>
        </w:trPr>
        <w:tc>
          <w:tcPr>
            <w:tcW w:w="3875" w:type="dxa"/>
          </w:tcPr>
          <w:p w:rsidR="005F629F" w:rsidRPr="005F629F" w:rsidRDefault="005F629F" w:rsidP="0077192C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Party hats are sold in packets of 10.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 Balloons are sold in bags of 15. Party poppers are sold </w:t>
            </w:r>
            <w:r w:rsidRPr="005F629F">
              <w:rPr>
                <w:rFonts w:ascii="Comic Sans MS" w:hAnsi="Comic Sans MS"/>
                <w:sz w:val="22"/>
                <w:szCs w:val="22"/>
              </w:rPr>
              <w:t>in packs of 12.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>Brianna wants to buy the same number of party hats, balloons and party poppers.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What is the smallest number of each item she could buy? </w:t>
            </w:r>
          </w:p>
        </w:tc>
        <w:tc>
          <w:tcPr>
            <w:tcW w:w="3875" w:type="dxa"/>
          </w:tcPr>
          <w:p w:rsid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</w:t>
            </w:r>
            <w:r w:rsidR="0077192C">
              <w:rPr>
                <w:rFonts w:ascii="Comic Sans MS" w:hAnsi="Comic Sans MS"/>
                <w:sz w:val="22"/>
                <w:szCs w:val="22"/>
              </w:rPr>
              <w:t>ind angle q, r and s.</w:t>
            </w:r>
          </w:p>
          <w:p w:rsidR="0077192C" w:rsidRPr="005F629F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1435260" cy="1959683"/>
                  <wp:effectExtent l="0" t="0" r="0" b="0"/>
                  <wp:docPr id="7" name="Picture 7" descr="file:///var/folders/y8/wbhxdjh50kd4gj92m8hpk6rr0000gn/T/com.microsoft.Word/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97" cy="198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5F629F" w:rsidRPr="005F629F" w:rsidRDefault="005F629F" w:rsidP="0077192C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Lola has £12 in he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r bank account. 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The 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bank will allow her to go up to </w:t>
            </w:r>
            <w:r>
              <w:rPr>
                <w:rFonts w:ascii="Comic Sans MS" w:hAnsi="Comic Sans MS"/>
                <w:sz w:val="22"/>
                <w:szCs w:val="22"/>
              </w:rPr>
              <w:t xml:space="preserve">£50 overdrawn. </w:t>
            </w:r>
            <w:r w:rsidRPr="005F629F">
              <w:rPr>
                <w:rFonts w:ascii="Comic Sans MS" w:hAnsi="Comic Sans MS"/>
                <w:sz w:val="22"/>
                <w:szCs w:val="22"/>
              </w:rPr>
              <w:t>She w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ants to buy a £22 scarf for her </w:t>
            </w:r>
            <w:r w:rsidRPr="005F629F">
              <w:rPr>
                <w:rFonts w:ascii="Comic Sans MS" w:hAnsi="Comic Sans MS"/>
                <w:sz w:val="22"/>
                <w:szCs w:val="22"/>
              </w:rPr>
              <w:t>dog an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d a £39 jumper for herself. Can </w:t>
            </w:r>
            <w:r w:rsidRPr="005F629F">
              <w:rPr>
                <w:rFonts w:ascii="Comic Sans MS" w:hAnsi="Comic Sans MS"/>
                <w:sz w:val="22"/>
                <w:szCs w:val="22"/>
              </w:rPr>
              <w:t>she use her bankcard to buy the scarf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 xml:space="preserve">and jumper? </w:t>
            </w:r>
          </w:p>
        </w:tc>
        <w:tc>
          <w:tcPr>
            <w:tcW w:w="3876" w:type="dxa"/>
          </w:tcPr>
          <w:p w:rsid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Calculate 5/9 of 81</w:t>
            </w:r>
          </w:p>
          <w:p w:rsidR="0077192C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7192C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7192C" w:rsidRPr="0077192C" w:rsidRDefault="0077192C" w:rsidP="0077192C">
            <w:pPr>
              <w:pStyle w:val="NormalWeb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Calc</w:t>
            </w:r>
            <w:proofErr w:type="spellEnd"/>
            <w:r>
              <w:rPr>
                <w:rFonts w:ascii="Comic Sans MS" w:hAnsi="Comic Sans MS"/>
              </w:rPr>
              <w:t xml:space="preserve"> - Abdullah</w:t>
            </w:r>
            <w:r w:rsidRPr="0077192C">
              <w:rPr>
                <w:rFonts w:ascii="Comic Sans MS" w:hAnsi="Comic Sans MS"/>
              </w:rPr>
              <w:t xml:space="preserve"> invests some money in a bank at 8% p.a. compound interest. After how many years will his money have doubled? </w:t>
            </w:r>
          </w:p>
          <w:p w:rsidR="0077192C" w:rsidRPr="005F629F" w:rsidRDefault="0077192C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437F9A" w:rsidRPr="005F629F" w:rsidRDefault="00437F9A" w:rsidP="005F629F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sectPr w:rsidR="00437F9A" w:rsidRPr="005F629F" w:rsidSect="002A2A5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945"/>
    <w:multiLevelType w:val="multilevel"/>
    <w:tmpl w:val="5D3E7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95981"/>
    <w:multiLevelType w:val="multilevel"/>
    <w:tmpl w:val="E764AB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E417E"/>
    <w:multiLevelType w:val="multilevel"/>
    <w:tmpl w:val="8F309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273DB"/>
    <w:multiLevelType w:val="multilevel"/>
    <w:tmpl w:val="C6A643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D4887"/>
    <w:multiLevelType w:val="multilevel"/>
    <w:tmpl w:val="44166F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B43EF"/>
    <w:multiLevelType w:val="multilevel"/>
    <w:tmpl w:val="B3287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95F8F"/>
    <w:multiLevelType w:val="multilevel"/>
    <w:tmpl w:val="7988C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A624D"/>
    <w:multiLevelType w:val="multilevel"/>
    <w:tmpl w:val="F8AC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3"/>
    <w:rsid w:val="00230DA3"/>
    <w:rsid w:val="002A2A53"/>
    <w:rsid w:val="00334775"/>
    <w:rsid w:val="003A5834"/>
    <w:rsid w:val="00437F9A"/>
    <w:rsid w:val="005F629F"/>
    <w:rsid w:val="006534DC"/>
    <w:rsid w:val="0077192C"/>
    <w:rsid w:val="007B49A3"/>
    <w:rsid w:val="00C34E09"/>
    <w:rsid w:val="00F476D2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2210"/>
  <w15:chartTrackingRefBased/>
  <w15:docId w15:val="{1E611F1C-849F-BC4F-9300-477CDB3D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7F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Clark</dc:creator>
  <cp:keywords/>
  <dc:description/>
  <cp:lastModifiedBy>Mrs K Clark</cp:lastModifiedBy>
  <cp:revision>3</cp:revision>
  <dcterms:created xsi:type="dcterms:W3CDTF">2018-04-16T17:11:00Z</dcterms:created>
  <dcterms:modified xsi:type="dcterms:W3CDTF">2018-04-16T17:31:00Z</dcterms:modified>
</cp:coreProperties>
</file>